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95" w:rsidRDefault="00957027" w:rsidP="00957027">
      <w:pPr>
        <w:pStyle w:val="NoSpacing"/>
        <w:jc w:val="center"/>
      </w:pPr>
      <w:bookmarkStart w:id="0" w:name="_GoBack"/>
      <w:bookmarkEnd w:id="0"/>
      <w:r>
        <w:t>Pickleball Annual Meeting</w:t>
      </w:r>
    </w:p>
    <w:p w:rsidR="00957027" w:rsidRDefault="00957027" w:rsidP="00957027">
      <w:pPr>
        <w:pStyle w:val="NoSpacing"/>
        <w:jc w:val="center"/>
      </w:pPr>
      <w:r>
        <w:t>10/27/2016</w:t>
      </w:r>
    </w:p>
    <w:p w:rsidR="00957027" w:rsidRDefault="00957027" w:rsidP="00957027">
      <w:pPr>
        <w:pStyle w:val="NoSpacing"/>
        <w:jc w:val="center"/>
      </w:pPr>
    </w:p>
    <w:p w:rsidR="00957027" w:rsidRDefault="00957027" w:rsidP="00957027">
      <w:pPr>
        <w:pStyle w:val="NoSpacing"/>
        <w:jc w:val="center"/>
      </w:pPr>
    </w:p>
    <w:p w:rsidR="00957027" w:rsidRDefault="00957027" w:rsidP="00957027">
      <w:pPr>
        <w:pStyle w:val="NoSpacing"/>
        <w:jc w:val="center"/>
      </w:pPr>
    </w:p>
    <w:p w:rsidR="00957027" w:rsidRDefault="00957027" w:rsidP="00957027">
      <w:pPr>
        <w:pStyle w:val="NoSpacing"/>
        <w:numPr>
          <w:ilvl w:val="0"/>
          <w:numId w:val="1"/>
        </w:numPr>
      </w:pPr>
      <w:r>
        <w:t>Rick Wright, President, called the meeting to order at 4 pm.</w:t>
      </w:r>
    </w:p>
    <w:p w:rsidR="00957027" w:rsidRDefault="00957027" w:rsidP="00957027">
      <w:pPr>
        <w:pStyle w:val="NoSpacing"/>
        <w:numPr>
          <w:ilvl w:val="0"/>
          <w:numId w:val="1"/>
        </w:numPr>
      </w:pPr>
      <w:r>
        <w:t>Rick gave the financial report.  The current balance is $22,508.90.  Expenses during the last year have included the Spring Dance, league, bowling event, intramural play and additional paddles for orientation.</w:t>
      </w:r>
    </w:p>
    <w:p w:rsidR="00957027" w:rsidRDefault="00957027" w:rsidP="00957027">
      <w:pPr>
        <w:pStyle w:val="NoSpacing"/>
        <w:numPr>
          <w:ilvl w:val="1"/>
          <w:numId w:val="1"/>
        </w:numPr>
      </w:pPr>
      <w:r>
        <w:t xml:space="preserve">We have reserves set up for the 200 AMP electrical service </w:t>
      </w:r>
      <w:r w:rsidR="002E1F3F">
        <w:t>that will be installed in 2017 i</w:t>
      </w:r>
      <w:r>
        <w:t>n the event area on the north side.  In addition, reserve money will be spent in 2018 on the south side for parking, drainage, restrooms and electricity.</w:t>
      </w:r>
    </w:p>
    <w:p w:rsidR="00957027" w:rsidRDefault="004E4BA0" w:rsidP="00957027">
      <w:pPr>
        <w:pStyle w:val="NoSpacing"/>
        <w:numPr>
          <w:ilvl w:val="0"/>
          <w:numId w:val="1"/>
        </w:numPr>
      </w:pPr>
      <w:r>
        <w:t>Barbara Pearson, Treasurer, reported that we currently have 863 members.  This includes 18 new members for 2017.  A total of 220 people have renewed their membership for 2017 either online or by check.</w:t>
      </w:r>
    </w:p>
    <w:p w:rsidR="004E4BA0" w:rsidRDefault="004E4BA0" w:rsidP="00957027">
      <w:pPr>
        <w:pStyle w:val="NoSpacing"/>
        <w:numPr>
          <w:ilvl w:val="0"/>
          <w:numId w:val="1"/>
        </w:numPr>
      </w:pPr>
      <w:r>
        <w:t>Reuben Oder, Vice President and the Tournament Director for the 2017 Low Country Pickleball Classic discussed the survey results from the very successful 2016 tournament along with the fact that participants came from 17 states, how well the on-line registration worked, the feedback about the round robin format, and the use of the indoor venue.</w:t>
      </w:r>
    </w:p>
    <w:p w:rsidR="004E4BA0" w:rsidRDefault="004E4BA0" w:rsidP="00957027">
      <w:pPr>
        <w:pStyle w:val="NoSpacing"/>
        <w:numPr>
          <w:ilvl w:val="0"/>
          <w:numId w:val="1"/>
        </w:numPr>
      </w:pPr>
      <w:r>
        <w:t>Cathy Taylor, Secretary and the Sunshine Committee, again reminded people to either use the e-mail address or anyone on the board to let her know club members or their spouses who are experiencing an illness, surgery, or death.  She sent approximately 25-30 cards out this past year and reached out to those who might have needed some assistance or support.</w:t>
      </w:r>
    </w:p>
    <w:p w:rsidR="004E4BA0" w:rsidRDefault="004E4BA0" w:rsidP="00957027">
      <w:pPr>
        <w:pStyle w:val="NoSpacing"/>
        <w:numPr>
          <w:ilvl w:val="0"/>
          <w:numId w:val="1"/>
        </w:numPr>
      </w:pPr>
      <w:r>
        <w:t xml:space="preserve">Ken Kiurski and Cathy Taylor announced to the club that they will again be selling club shirts over the next </w:t>
      </w:r>
      <w:r w:rsidR="00554A76">
        <w:t>few weeks.  Both long and short-</w:t>
      </w:r>
      <w:r>
        <w:t>sleeved shirts are available to purchase for $15.  They will let the club know when they will be at the courts taking orders.</w:t>
      </w:r>
    </w:p>
    <w:p w:rsidR="00920695" w:rsidRDefault="00920695" w:rsidP="00957027">
      <w:pPr>
        <w:pStyle w:val="NoSpacing"/>
        <w:numPr>
          <w:ilvl w:val="0"/>
          <w:numId w:val="1"/>
        </w:numPr>
      </w:pPr>
      <w:r>
        <w:t>Jean McNamara, Member-at-Large, discussed the upcoming lottery for the first trimester of 2017.  The meeting is scheduled for 11/9/2016 at 3 pm in Pinckney Hall.  The same process will be used as the last lottery.  All lottery requests are due to Jean no later than 11/4/2016.</w:t>
      </w:r>
    </w:p>
    <w:p w:rsidR="00920695" w:rsidRDefault="00920695" w:rsidP="00957027">
      <w:pPr>
        <w:pStyle w:val="NoSpacing"/>
        <w:numPr>
          <w:ilvl w:val="0"/>
          <w:numId w:val="1"/>
        </w:numPr>
      </w:pPr>
      <w:r>
        <w:t>Terri Wright, Social Director, announced that the picnic and play that had to be cancelled due to the hurricane will not be rescheduled until sometime next year.  The bowling event at Station 300 will be held on 2/7/2017.  The Spring Dance is scheduled for 4/29/2017.  The band Palmetto Soul will again provide the music and the food vendor is still being determined.  There is a limit of 300 people that Pinckney Hall can accommodate.</w:t>
      </w:r>
    </w:p>
    <w:p w:rsidR="00920695" w:rsidRDefault="00920695" w:rsidP="00920695">
      <w:pPr>
        <w:pStyle w:val="NoSpacing"/>
        <w:numPr>
          <w:ilvl w:val="0"/>
          <w:numId w:val="1"/>
        </w:numPr>
      </w:pPr>
      <w:r>
        <w:t xml:space="preserve">Joan LaSpina, Member-at-Large and responsible for maintenance, reported that she had submitted 27 requests and all were completed within a week.  She thanked those club members who helped rehang the nets on the courts following the hurricane.  She asked the club members to send her an e-mail </w:t>
      </w:r>
      <w:r w:rsidR="00B94CC1">
        <w:t xml:space="preserve">at </w:t>
      </w:r>
      <w:hyperlink r:id="rId5" w:history="1">
        <w:r w:rsidR="00B94CC1" w:rsidRPr="00547712">
          <w:rPr>
            <w:rStyle w:val="Hyperlink"/>
          </w:rPr>
          <w:t>jglaspina@gmail.com</w:t>
        </w:r>
      </w:hyperlink>
      <w:r w:rsidR="00B94CC1">
        <w:t xml:space="preserve"> </w:t>
      </w:r>
      <w:r>
        <w:t>if a</w:t>
      </w:r>
      <w:r w:rsidR="00B94CC1">
        <w:t>ny maintenance items are needed.</w:t>
      </w:r>
    </w:p>
    <w:p w:rsidR="0007659F" w:rsidRDefault="0007659F" w:rsidP="00920695">
      <w:pPr>
        <w:pStyle w:val="NoSpacing"/>
        <w:numPr>
          <w:ilvl w:val="0"/>
          <w:numId w:val="1"/>
        </w:numPr>
      </w:pPr>
      <w:r>
        <w:t>Rick Wright discussed the next league format.  Since the number of participants has been decreasing, he has decided to have more of a drop-in open play format the next time.  The open play will be by skill level, i.e., 2.5, 3.0, 3.5 and 4.0 which should provide a competitive environment for the participants while decreasing the amount of work that is required to run the league.</w:t>
      </w:r>
      <w:r w:rsidR="002E1F3F">
        <w:t xml:space="preserve">  Ratings will be conducted at the beginning of February.</w:t>
      </w:r>
    </w:p>
    <w:p w:rsidR="0007659F" w:rsidRDefault="0007659F" w:rsidP="00920695">
      <w:pPr>
        <w:pStyle w:val="NoSpacing"/>
        <w:numPr>
          <w:ilvl w:val="0"/>
          <w:numId w:val="1"/>
        </w:numPr>
      </w:pPr>
      <w:r>
        <w:t xml:space="preserve">Rick announced that the hours of the Meet and Plays that are held Tuesdays, Thursdays and Sundays, </w:t>
      </w:r>
      <w:r w:rsidR="00554A76">
        <w:t>have been extended to 2-6</w:t>
      </w:r>
      <w:r>
        <w:t xml:space="preserve"> pm on the south side due to their popularity.  This will be reflected in the next Sunsations scheduled to be distributed </w:t>
      </w:r>
      <w:r w:rsidR="00554A76">
        <w:t>by</w:t>
      </w:r>
      <w:r>
        <w:t xml:space="preserve"> 12/1/2016.</w:t>
      </w:r>
    </w:p>
    <w:p w:rsidR="002E1F3F" w:rsidRDefault="002E1F3F" w:rsidP="00920695">
      <w:pPr>
        <w:pStyle w:val="NoSpacing"/>
        <w:numPr>
          <w:ilvl w:val="0"/>
          <w:numId w:val="1"/>
        </w:numPr>
      </w:pPr>
      <w:r>
        <w:lastRenderedPageBreak/>
        <w:t xml:space="preserve">Rick Wright discussed that the Pickle Tennis </w:t>
      </w:r>
      <w:r w:rsidR="006B5E8F">
        <w:t xml:space="preserve">Club </w:t>
      </w:r>
      <w:r>
        <w:t>is now a char</w:t>
      </w:r>
      <w:r w:rsidR="00DC7145">
        <w:t>tered club.  A rotating net may</w:t>
      </w:r>
      <w:r>
        <w:t xml:space="preserve"> be installed on one of the current tennis courts.  When pickle tenni</w:t>
      </w:r>
      <w:r w:rsidR="00DC7145">
        <w:t>s is being played, this net can</w:t>
      </w:r>
      <w:r>
        <w:t xml:space="preserve"> be rotated to make two pickle tennis courts allowing more people to play at the same time.</w:t>
      </w:r>
    </w:p>
    <w:p w:rsidR="002E1F3F" w:rsidRDefault="002E1F3F" w:rsidP="00920695">
      <w:pPr>
        <w:pStyle w:val="NoSpacing"/>
        <w:numPr>
          <w:ilvl w:val="0"/>
          <w:numId w:val="1"/>
        </w:numPr>
      </w:pPr>
      <w:r>
        <w:t>The results of the elections were announced.  A total of 241 club members voted.  Rick Wright will continue as President, Cathy Taylor as Secretary, and both Joan LaSpina and Grisell Rooney as Members-at-Large.</w:t>
      </w:r>
    </w:p>
    <w:p w:rsidR="002E1F3F" w:rsidRDefault="002E1F3F" w:rsidP="00920695">
      <w:pPr>
        <w:pStyle w:val="NoSpacing"/>
        <w:numPr>
          <w:ilvl w:val="0"/>
          <w:numId w:val="1"/>
        </w:numPr>
      </w:pPr>
      <w:r>
        <w:t>The meeting was adjour</w:t>
      </w:r>
      <w:r w:rsidR="006B5E8F">
        <w:t>ned by 5 pm.</w:t>
      </w:r>
    </w:p>
    <w:sectPr w:rsidR="002E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409D"/>
    <w:multiLevelType w:val="hybridMultilevel"/>
    <w:tmpl w:val="FEACA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27"/>
    <w:rsid w:val="0007659F"/>
    <w:rsid w:val="00166A95"/>
    <w:rsid w:val="002A6CD8"/>
    <w:rsid w:val="002E1F3F"/>
    <w:rsid w:val="004E4BA0"/>
    <w:rsid w:val="00554A76"/>
    <w:rsid w:val="006B5E8F"/>
    <w:rsid w:val="00920695"/>
    <w:rsid w:val="00957027"/>
    <w:rsid w:val="00B94CC1"/>
    <w:rsid w:val="00DC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4F59-D060-48D1-AD5A-C4F2F180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027"/>
    <w:pPr>
      <w:spacing w:after="0" w:line="240" w:lineRule="auto"/>
    </w:pPr>
  </w:style>
  <w:style w:type="character" w:styleId="Hyperlink">
    <w:name w:val="Hyperlink"/>
    <w:basedOn w:val="DefaultParagraphFont"/>
    <w:uiPriority w:val="99"/>
    <w:unhideWhenUsed/>
    <w:rsid w:val="00B94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lasp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Taylor</dc:creator>
  <cp:keywords/>
  <dc:description/>
  <cp:lastModifiedBy>Rick Wright Jr.</cp:lastModifiedBy>
  <cp:revision>2</cp:revision>
  <dcterms:created xsi:type="dcterms:W3CDTF">2016-11-14T01:05:00Z</dcterms:created>
  <dcterms:modified xsi:type="dcterms:W3CDTF">2016-11-14T01:05:00Z</dcterms:modified>
</cp:coreProperties>
</file>